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352004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2D6712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bookmarkStart w:id="0" w:name="_GoBack"/>
            <w:bookmarkEnd w:id="0"/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2D6712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074E9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074E94"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2D671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352004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074E94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074E94"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2D671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103FE3" w:rsidRDefault="002A0F48" w:rsidP="008110E3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103FE3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لیست کارگاه های موسسه تحقیقات آب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525"/>
        <w:gridCol w:w="1890"/>
        <w:gridCol w:w="1890"/>
        <w:gridCol w:w="4230"/>
      </w:tblGrid>
      <w:tr w:rsidR="00192D84" w:rsidRPr="00192D84" w:rsidTr="00621CB9">
        <w:trPr>
          <w:trHeight w:val="51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192D8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192D84" w:rsidRPr="00192D84" w:rsidTr="00192D84">
        <w:trPr>
          <w:trHeight w:val="75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KWRI01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موسسه تحقیقات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فرزاد هاشم زاده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بررسی امکان استفاده از فرآیند مستغرق غشایی با فشار کم (</w:t>
            </w:r>
            <w:r w:rsidRPr="00192D84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LPMSR</w:t>
            </w:r>
            <w:r w:rsidRPr="00192D84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) در تصفیه آب(با تاکید بر کاهش کدورت)</w:t>
            </w:r>
          </w:p>
        </w:tc>
      </w:tr>
      <w:tr w:rsidR="00192D84" w:rsidRPr="00192D84" w:rsidTr="00192D84">
        <w:trPr>
          <w:trHeight w:val="75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KWRI02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192D84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موسسه تحقیقات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rtl/>
              </w:rPr>
              <w:t>سعیده سامانی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rtl/>
              </w:rPr>
              <w:t>ارائه روش‏هایی در ارزیابی پایداری مکانی و زمانی آبخوان‏های کشور</w:t>
            </w:r>
          </w:p>
        </w:tc>
      </w:tr>
      <w:tr w:rsidR="00192D84" w:rsidRPr="00192D84" w:rsidTr="000019BD">
        <w:trPr>
          <w:trHeight w:val="224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84" w:rsidRPr="00192D84" w:rsidRDefault="00192D84" w:rsidP="00192D84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KWRI03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rtl/>
              </w:rPr>
              <w:t>مؤسسه تحقیقات آب وزارت نیرو/ پژوهشکده هیدرولیک و محیط‌های آبی/ گروه سازه‌های هیدرولیکی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rtl/>
              </w:rPr>
              <w:t>یونس امین پور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2D84" w:rsidRPr="00192D84" w:rsidRDefault="00192D84" w:rsidP="00192D84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212121"/>
                <w:rtl/>
              </w:rPr>
            </w:pPr>
            <w:r w:rsidRPr="00192D84">
              <w:rPr>
                <w:rFonts w:ascii="Calibri" w:eastAsia="Times New Roman" w:hAnsi="Calibri" w:cs="B Nazanin" w:hint="cs"/>
                <w:color w:val="212121"/>
                <w:rtl/>
              </w:rPr>
              <w:t>پژوهش در زمینه صحت‌سنجی تجهیزات اندازه‌گیری و کنترل دبی جریان آب در شرایط مختلف بهره‌برداری و تدقیق عملکرد آن‌ها</w:t>
            </w:r>
          </w:p>
        </w:tc>
      </w:tr>
    </w:tbl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110E3" w:rsidRPr="008110E3" w:rsidRDefault="008110E3" w:rsidP="006263C8">
      <w:pPr>
        <w:rPr>
          <w:rFonts w:cs="B Nazanin"/>
          <w:b/>
          <w:bCs/>
          <w:rtl/>
          <w:lang w:bidi="fa-IR"/>
        </w:rPr>
      </w:pPr>
    </w:p>
    <w:sectPr w:rsidR="008110E3" w:rsidRPr="00811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4E94"/>
    <w:rsid w:val="000770F1"/>
    <w:rsid w:val="00086E52"/>
    <w:rsid w:val="000A66EF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6712"/>
    <w:rsid w:val="002D7FC9"/>
    <w:rsid w:val="003378D1"/>
    <w:rsid w:val="0035164D"/>
    <w:rsid w:val="00352004"/>
    <w:rsid w:val="0036129C"/>
    <w:rsid w:val="003A764B"/>
    <w:rsid w:val="003D6943"/>
    <w:rsid w:val="00421DEE"/>
    <w:rsid w:val="00427488"/>
    <w:rsid w:val="004D4216"/>
    <w:rsid w:val="004E30C5"/>
    <w:rsid w:val="005A1EB9"/>
    <w:rsid w:val="00621CB9"/>
    <w:rsid w:val="006263C8"/>
    <w:rsid w:val="00641D3C"/>
    <w:rsid w:val="00645D82"/>
    <w:rsid w:val="00660ABE"/>
    <w:rsid w:val="00672A50"/>
    <w:rsid w:val="006F3718"/>
    <w:rsid w:val="006F6FEA"/>
    <w:rsid w:val="00747AD4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21B04"/>
    <w:rsid w:val="009507CD"/>
    <w:rsid w:val="00976E4A"/>
    <w:rsid w:val="009B2998"/>
    <w:rsid w:val="009C6FDC"/>
    <w:rsid w:val="00A01BD5"/>
    <w:rsid w:val="00A57D9B"/>
    <w:rsid w:val="00A62EC9"/>
    <w:rsid w:val="00A90D21"/>
    <w:rsid w:val="00AD42C5"/>
    <w:rsid w:val="00BE0184"/>
    <w:rsid w:val="00C42617"/>
    <w:rsid w:val="00C7218A"/>
    <w:rsid w:val="00C77CCF"/>
    <w:rsid w:val="00CB420B"/>
    <w:rsid w:val="00CE1F83"/>
    <w:rsid w:val="00D30F93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24E6A"/>
    <w:rsid w:val="00F27856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9D84-B8C1-438E-8E16-A63F7267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7</cp:revision>
  <cp:lastPrinted>2022-12-11T06:46:00Z</cp:lastPrinted>
  <dcterms:created xsi:type="dcterms:W3CDTF">2022-12-13T06:10:00Z</dcterms:created>
  <dcterms:modified xsi:type="dcterms:W3CDTF">2022-12-20T10:51:00Z</dcterms:modified>
</cp:coreProperties>
</file>